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E995" w14:textId="1D5EFDBD" w:rsidR="003E70E7" w:rsidRDefault="003E70E7" w:rsidP="003206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6D198C18" wp14:editId="44F78466">
            <wp:extent cx="5943600" cy="662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2568"/>
                    <a:stretch/>
                  </pic:blipFill>
                  <pic:spPr bwMode="auto">
                    <a:xfrm>
                      <a:off x="0" y="0"/>
                      <a:ext cx="5943600" cy="66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4FBBA5" w14:textId="77777777" w:rsidR="00951801" w:rsidRDefault="00951801" w:rsidP="003E70E7">
      <w:pPr>
        <w:pStyle w:val="Heading2"/>
        <w:rPr>
          <w:color w:val="C00000"/>
          <w:sz w:val="32"/>
          <w:szCs w:val="32"/>
        </w:rPr>
      </w:pPr>
    </w:p>
    <w:p w14:paraId="7C362284" w14:textId="7D36C5D0" w:rsidR="003E70E7" w:rsidRPr="00951801" w:rsidRDefault="003E70E7" w:rsidP="003E70E7">
      <w:pPr>
        <w:pStyle w:val="Heading2"/>
        <w:rPr>
          <w:color w:val="C00000"/>
          <w:sz w:val="32"/>
          <w:szCs w:val="32"/>
        </w:rPr>
      </w:pPr>
      <w:r w:rsidRPr="00951801">
        <w:rPr>
          <w:color w:val="C00000"/>
          <w:sz w:val="32"/>
          <w:szCs w:val="32"/>
        </w:rPr>
        <w:t>Current Residents (2021-2022)</w:t>
      </w:r>
    </w:p>
    <w:p w14:paraId="44DCD4C5" w14:textId="77777777" w:rsidR="00C8271C" w:rsidRDefault="00C8271C" w:rsidP="003206C0">
      <w:pPr>
        <w:spacing w:after="0" w:line="240" w:lineRule="auto"/>
        <w:rPr>
          <w:rFonts w:eastAsia="Times New Roman" w:cstheme="minorHAnsi"/>
          <w:b/>
          <w:bCs/>
          <w:color w:val="333333"/>
        </w:rPr>
      </w:pPr>
    </w:p>
    <w:p w14:paraId="0E24ACF8" w14:textId="134E7B4C" w:rsidR="0004080A" w:rsidRPr="00951801" w:rsidRDefault="00DD6D78" w:rsidP="003206C0">
      <w:pPr>
        <w:spacing w:after="0" w:line="240" w:lineRule="auto"/>
        <w:rPr>
          <w:rFonts w:eastAsia="Times New Roman" w:cstheme="minorHAnsi"/>
          <w:b/>
          <w:bCs/>
          <w:color w:val="333333"/>
        </w:rPr>
      </w:pPr>
      <w:r w:rsidRPr="00951801">
        <w:rPr>
          <w:rFonts w:eastAsia="Times New Roman" w:cstheme="minorHAnsi"/>
          <w:b/>
          <w:bCs/>
          <w:color w:val="333333"/>
        </w:rPr>
        <w:t>Jake Shinn</w:t>
      </w:r>
      <w:r w:rsidR="0004080A" w:rsidRPr="00951801">
        <w:rPr>
          <w:rFonts w:eastAsia="Times New Roman" w:cstheme="minorHAnsi"/>
          <w:b/>
          <w:bCs/>
          <w:color w:val="333333"/>
        </w:rPr>
        <w:t>, PharmD</w:t>
      </w:r>
    </w:p>
    <w:p w14:paraId="60A0CEB2" w14:textId="741A7890" w:rsidR="00DD6D78" w:rsidRPr="00951801" w:rsidRDefault="00DD6D78" w:rsidP="003206C0">
      <w:pPr>
        <w:spacing w:after="0" w:line="240" w:lineRule="auto"/>
        <w:rPr>
          <w:rFonts w:eastAsia="Times New Roman" w:cstheme="minorHAnsi"/>
          <w:color w:val="333333"/>
        </w:rPr>
      </w:pPr>
      <w:r w:rsidRPr="00951801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01761925" wp14:editId="5267C887">
            <wp:simplePos x="0" y="0"/>
            <wp:positionH relativeFrom="margin">
              <wp:posOffset>83820</wp:posOffset>
            </wp:positionH>
            <wp:positionV relativeFrom="paragraph">
              <wp:posOffset>175895</wp:posOffset>
            </wp:positionV>
            <wp:extent cx="953135" cy="1203960"/>
            <wp:effectExtent l="0" t="0" r="0" b="0"/>
            <wp:wrapSquare wrapText="bothSides"/>
            <wp:docPr id="1" name="Picture 1" descr="A picture containing person, person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wall, indoor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9" r="16484"/>
                    <a:stretch/>
                  </pic:blipFill>
                  <pic:spPr bwMode="auto">
                    <a:xfrm>
                      <a:off x="0" y="0"/>
                      <a:ext cx="953135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D8EE6" w14:textId="473FAEB2" w:rsidR="00DD6D78" w:rsidRPr="00951801" w:rsidRDefault="00DD6D78" w:rsidP="00DD6D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51801">
        <w:rPr>
          <w:rFonts w:eastAsia="Times New Roman" w:cstheme="minorHAnsi"/>
          <w:b/>
          <w:bCs/>
          <w:color w:val="333333"/>
        </w:rPr>
        <w:t>Hometown:</w:t>
      </w:r>
      <w:r w:rsidRPr="00951801">
        <w:rPr>
          <w:rFonts w:eastAsia="Times New Roman" w:cstheme="minorHAnsi"/>
          <w:bCs/>
          <w:color w:val="333333"/>
        </w:rPr>
        <w:t xml:space="preserve"> West Lafayette, Indiana</w:t>
      </w:r>
    </w:p>
    <w:p w14:paraId="75BFE9A3" w14:textId="2CAE40EF" w:rsidR="00DD6D78" w:rsidRPr="00951801" w:rsidRDefault="00DD6D78" w:rsidP="00DD6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51801">
        <w:rPr>
          <w:rFonts w:eastAsia="Times New Roman" w:cstheme="minorHAnsi"/>
          <w:b/>
          <w:bCs/>
          <w:color w:val="333333"/>
        </w:rPr>
        <w:t>College:</w:t>
      </w:r>
      <w:r w:rsidRPr="00951801">
        <w:rPr>
          <w:rFonts w:eastAsia="Times New Roman" w:cstheme="minorHAnsi"/>
          <w:color w:val="333333"/>
        </w:rPr>
        <w:t> Indiana University (BS in Microbiology), Purdue University College of Pharmacy (PharmD)</w:t>
      </w:r>
    </w:p>
    <w:p w14:paraId="5E731B7B" w14:textId="7CF97F43" w:rsidR="00DD6D78" w:rsidRPr="00951801" w:rsidRDefault="00DD6D78" w:rsidP="00DD6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51801">
        <w:rPr>
          <w:rFonts w:eastAsia="Times New Roman" w:cstheme="minorHAnsi"/>
          <w:b/>
          <w:bCs/>
          <w:color w:val="333333"/>
        </w:rPr>
        <w:t>Why IU Arnett/Purdue:</w:t>
      </w:r>
      <w:r w:rsidRPr="00951801">
        <w:rPr>
          <w:rFonts w:eastAsia="Times New Roman" w:cstheme="minorHAnsi"/>
          <w:color w:val="333333"/>
        </w:rPr>
        <w:t xml:space="preserve"> I wanted a small class size, community program with robust inpatient and academic opportunities. I am excited to continue teaching at Purdue and for the many acute care experiences IU Arnett provides!</w:t>
      </w:r>
    </w:p>
    <w:p w14:paraId="00F234E6" w14:textId="40535A8D" w:rsidR="00DD6D78" w:rsidRPr="00951801" w:rsidRDefault="00DD6D78" w:rsidP="00DD6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51801">
        <w:rPr>
          <w:rFonts w:eastAsia="Times New Roman" w:cstheme="minorHAnsi"/>
          <w:b/>
          <w:bCs/>
          <w:color w:val="333333"/>
        </w:rPr>
        <w:t>Research Project:</w:t>
      </w:r>
      <w:r w:rsidRPr="00951801">
        <w:rPr>
          <w:rFonts w:eastAsia="Times New Roman" w:cstheme="minorHAnsi"/>
          <w:color w:val="333333"/>
        </w:rPr>
        <w:t> </w:t>
      </w:r>
      <w:r w:rsidR="00303991" w:rsidRPr="00951801">
        <w:rPr>
          <w:rFonts w:eastAsia="Times New Roman" w:cstheme="minorHAnsi"/>
          <w:color w:val="333333"/>
        </w:rPr>
        <w:t>Impact of guideline recommended versus prolonged dexamethasone use in severe COVID-19 infection</w:t>
      </w:r>
    </w:p>
    <w:p w14:paraId="66E40EA7" w14:textId="1B4008F6" w:rsidR="00DD6D78" w:rsidRPr="00951801" w:rsidRDefault="00DD6D78" w:rsidP="00DD6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51801">
        <w:rPr>
          <w:rFonts w:eastAsia="Times New Roman" w:cstheme="minorHAnsi"/>
          <w:b/>
          <w:bCs/>
          <w:color w:val="333333"/>
        </w:rPr>
        <w:t>Career Interests:</w:t>
      </w:r>
      <w:r w:rsidRPr="00951801">
        <w:rPr>
          <w:rFonts w:eastAsia="Times New Roman" w:cstheme="minorHAnsi"/>
          <w:color w:val="333333"/>
        </w:rPr>
        <w:t> Emergency medicine, critical care, academia, internal medicine</w:t>
      </w:r>
    </w:p>
    <w:p w14:paraId="5613183A" w14:textId="155C766E" w:rsidR="00DD6D78" w:rsidRPr="00951801" w:rsidRDefault="00DD6D78" w:rsidP="00DD6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51801">
        <w:rPr>
          <w:rFonts w:eastAsia="Times New Roman" w:cstheme="minorHAnsi"/>
          <w:b/>
          <w:bCs/>
          <w:color w:val="333333"/>
        </w:rPr>
        <w:t>What I enjoy about Lafayette:</w:t>
      </w:r>
      <w:r w:rsidRPr="00951801">
        <w:rPr>
          <w:rFonts w:eastAsia="Times New Roman" w:cstheme="minorHAnsi"/>
          <w:color w:val="333333"/>
        </w:rPr>
        <w:t xml:space="preserve"> I love the running/bike trails throughout West Lafayette and Lafayette. I am also a big eater and do very much apprec</w:t>
      </w:r>
      <w:r w:rsidR="00310B94" w:rsidRPr="00951801">
        <w:rPr>
          <w:rFonts w:eastAsia="Times New Roman" w:cstheme="minorHAnsi"/>
          <w:color w:val="333333"/>
        </w:rPr>
        <w:t>iate the many great di</w:t>
      </w:r>
      <w:r w:rsidRPr="00951801">
        <w:rPr>
          <w:rFonts w:eastAsia="Times New Roman" w:cstheme="minorHAnsi"/>
          <w:color w:val="333333"/>
        </w:rPr>
        <w:t xml:space="preserve">ning options in Lafayette and West Lafayette. Of course, I am excited to be so close to Purdue so I can easily make it to their football and basketball games! </w:t>
      </w:r>
    </w:p>
    <w:p w14:paraId="19E6713C" w14:textId="3090220B" w:rsidR="003E70E7" w:rsidRPr="00951801" w:rsidRDefault="00DD6D78" w:rsidP="009F57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51801">
        <w:rPr>
          <w:rFonts w:eastAsia="Times New Roman" w:cstheme="minorHAnsi"/>
          <w:b/>
          <w:bCs/>
          <w:color w:val="333333"/>
        </w:rPr>
        <w:t>Hobbies:</w:t>
      </w:r>
      <w:r w:rsidRPr="00951801">
        <w:rPr>
          <w:rFonts w:eastAsia="Times New Roman" w:cstheme="minorHAnsi"/>
          <w:color w:val="333333"/>
        </w:rPr>
        <w:t> Running, biking, powerlifting, watching movie/tv shows, any activity outside with a pool or large body of water, and spending time with friends and family.</w:t>
      </w:r>
    </w:p>
    <w:p w14:paraId="77482785" w14:textId="107F24C8" w:rsidR="00A34BA4" w:rsidRPr="00951801" w:rsidRDefault="00DD6D78" w:rsidP="00A34BA4">
      <w:pPr>
        <w:spacing w:after="180" w:line="240" w:lineRule="auto"/>
        <w:rPr>
          <w:rFonts w:eastAsia="Times New Roman" w:cstheme="minorHAnsi"/>
          <w:b/>
          <w:color w:val="333333"/>
        </w:rPr>
      </w:pPr>
      <w:r w:rsidRPr="00951801">
        <w:rPr>
          <w:rFonts w:eastAsia="Times New Roman" w:cstheme="minorHAnsi"/>
          <w:b/>
          <w:color w:val="333333"/>
        </w:rPr>
        <w:t>Daniel Ehringer, PharmD</w:t>
      </w:r>
    </w:p>
    <w:p w14:paraId="262110FB" w14:textId="46662499" w:rsidR="00A34BA4" w:rsidRPr="00951801" w:rsidRDefault="00A34BA4" w:rsidP="00A34BA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51801">
        <w:rPr>
          <w:rFonts w:eastAsia="Times New Roman" w:cstheme="minorHAnsi"/>
          <w:noProof/>
          <w:color w:val="333333"/>
        </w:rPr>
        <w:drawing>
          <wp:anchor distT="0" distB="0" distL="114300" distR="114300" simplePos="0" relativeHeight="251663360" behindDoc="0" locked="0" layoutInCell="1" allowOverlap="1" wp14:anchorId="4C2B3BF3" wp14:editId="2898A84C">
            <wp:simplePos x="0" y="0"/>
            <wp:positionH relativeFrom="column">
              <wp:posOffset>182880</wp:posOffset>
            </wp:positionH>
            <wp:positionV relativeFrom="paragraph">
              <wp:posOffset>40005</wp:posOffset>
            </wp:positionV>
            <wp:extent cx="1051560" cy="127571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3" t="8621" r="12069"/>
                    <a:stretch/>
                  </pic:blipFill>
                  <pic:spPr bwMode="auto">
                    <a:xfrm>
                      <a:off x="0" y="0"/>
                      <a:ext cx="105156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51801">
        <w:rPr>
          <w:rFonts w:eastAsia="Times New Roman" w:cstheme="minorHAnsi"/>
          <w:b/>
          <w:bCs/>
          <w:color w:val="333333"/>
        </w:rPr>
        <w:t>Hometown:</w:t>
      </w:r>
      <w:r w:rsidRPr="00951801">
        <w:rPr>
          <w:rFonts w:eastAsia="Times New Roman" w:cstheme="minorHAnsi"/>
          <w:bCs/>
          <w:color w:val="333333"/>
        </w:rPr>
        <w:t xml:space="preserve"> Jeffersonville, Indiana</w:t>
      </w:r>
    </w:p>
    <w:p w14:paraId="5D9523CE" w14:textId="5D557D0A" w:rsidR="00A34BA4" w:rsidRPr="00951801" w:rsidRDefault="00A34BA4" w:rsidP="00A34B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51801">
        <w:rPr>
          <w:rFonts w:eastAsia="Times New Roman" w:cstheme="minorHAnsi"/>
          <w:b/>
          <w:bCs/>
          <w:color w:val="333333"/>
        </w:rPr>
        <w:t>College:</w:t>
      </w:r>
      <w:r w:rsidRPr="00951801">
        <w:rPr>
          <w:rFonts w:eastAsia="Times New Roman" w:cstheme="minorHAnsi"/>
          <w:color w:val="333333"/>
        </w:rPr>
        <w:t> Sullivan University College of Pharmacy</w:t>
      </w:r>
    </w:p>
    <w:p w14:paraId="3D8B7FA3" w14:textId="485F900A" w:rsidR="00A34BA4" w:rsidRPr="00951801" w:rsidRDefault="00A34BA4" w:rsidP="00A34B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51801">
        <w:rPr>
          <w:rFonts w:eastAsia="Times New Roman" w:cstheme="minorHAnsi"/>
          <w:b/>
          <w:bCs/>
          <w:color w:val="333333"/>
        </w:rPr>
        <w:t>Why IU Arnett/Purdue:</w:t>
      </w:r>
      <w:r w:rsidRPr="00951801">
        <w:rPr>
          <w:rFonts w:eastAsia="Times New Roman" w:cstheme="minorHAnsi"/>
          <w:color w:val="333333"/>
        </w:rPr>
        <w:t xml:space="preserve"> I selected IU Arnett because this program offers a variety of training and teaching opportunities that match my current interests. Since IU Arnett is a part of IU Health, this will allow for me to branch out into other hospitals in the state and develop myself into a well-rounded clinical pharmacist. In addition, IU Arnett’s close affiliation with Purdue University fits well with my interest in academia and passion for teaching.</w:t>
      </w:r>
    </w:p>
    <w:p w14:paraId="2BAC55FA" w14:textId="6679A54A" w:rsidR="00A34BA4" w:rsidRPr="00951801" w:rsidRDefault="00A34BA4" w:rsidP="00A34B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51801">
        <w:rPr>
          <w:rFonts w:eastAsia="Times New Roman" w:cstheme="minorHAnsi"/>
          <w:b/>
          <w:bCs/>
          <w:color w:val="333333"/>
        </w:rPr>
        <w:t>Research Project:</w:t>
      </w:r>
      <w:r w:rsidRPr="00951801">
        <w:rPr>
          <w:rFonts w:eastAsia="Times New Roman" w:cstheme="minorHAnsi"/>
          <w:color w:val="333333"/>
        </w:rPr>
        <w:t xml:space="preserve"> Use of MRSA PCR </w:t>
      </w:r>
      <w:r w:rsidR="00F17836" w:rsidRPr="00951801">
        <w:rPr>
          <w:rFonts w:eastAsia="Times New Roman" w:cstheme="minorHAnsi"/>
          <w:color w:val="333333"/>
        </w:rPr>
        <w:t>nasal screening to decrease duration of vancomycin</w:t>
      </w:r>
      <w:r w:rsidR="00303991" w:rsidRPr="00951801">
        <w:rPr>
          <w:rFonts w:eastAsia="Times New Roman" w:cstheme="minorHAnsi"/>
          <w:color w:val="333333"/>
        </w:rPr>
        <w:t xml:space="preserve"> or linezolid</w:t>
      </w:r>
      <w:r w:rsidR="00F17836" w:rsidRPr="00951801">
        <w:rPr>
          <w:rFonts w:eastAsia="Times New Roman" w:cstheme="minorHAnsi"/>
          <w:color w:val="333333"/>
        </w:rPr>
        <w:t xml:space="preserve"> treatment of pneumonia</w:t>
      </w:r>
    </w:p>
    <w:p w14:paraId="0D6B0F6C" w14:textId="0DCEEC09" w:rsidR="00A34BA4" w:rsidRPr="00951801" w:rsidRDefault="00A34BA4" w:rsidP="00A34B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51801">
        <w:rPr>
          <w:rFonts w:eastAsia="Times New Roman" w:cstheme="minorHAnsi"/>
          <w:b/>
          <w:bCs/>
          <w:color w:val="333333"/>
        </w:rPr>
        <w:t>Career Interests:</w:t>
      </w:r>
      <w:r w:rsidRPr="00951801">
        <w:rPr>
          <w:rFonts w:eastAsia="Times New Roman" w:cstheme="minorHAnsi"/>
          <w:color w:val="333333"/>
        </w:rPr>
        <w:t> Critical care, Emergency Medicine, Ambulatory Care, Academia</w:t>
      </w:r>
    </w:p>
    <w:p w14:paraId="5F3B4D2B" w14:textId="0711BA19" w:rsidR="00A34BA4" w:rsidRPr="00951801" w:rsidRDefault="00A34BA4" w:rsidP="00A34B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51801">
        <w:rPr>
          <w:rFonts w:eastAsia="Times New Roman" w:cstheme="minorHAnsi"/>
          <w:b/>
          <w:bCs/>
          <w:color w:val="333333"/>
        </w:rPr>
        <w:lastRenderedPageBreak/>
        <w:t>What I enjoy about Lafayette:</w:t>
      </w:r>
      <w:r w:rsidRPr="00951801">
        <w:rPr>
          <w:rFonts w:eastAsia="Times New Roman" w:cstheme="minorHAnsi"/>
          <w:color w:val="333333"/>
        </w:rPr>
        <w:t xml:space="preserve"> I love that Lafayette offers a variety of entertainment, attractions, events, and restaurants to explore. With Lafayette’s proximity to Chicago and Indianapolis, my family and I will never run out of things to do.</w:t>
      </w:r>
    </w:p>
    <w:p w14:paraId="69C9C44D" w14:textId="42DE6A5B" w:rsidR="00A34BA4" w:rsidRDefault="00A34BA4" w:rsidP="00A34B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51801">
        <w:rPr>
          <w:rFonts w:eastAsia="Times New Roman" w:cstheme="minorHAnsi"/>
          <w:b/>
          <w:bCs/>
          <w:color w:val="333333"/>
        </w:rPr>
        <w:t>Hobbies:</w:t>
      </w:r>
      <w:r w:rsidRPr="00951801">
        <w:rPr>
          <w:rFonts w:eastAsia="Times New Roman" w:cstheme="minorHAnsi"/>
          <w:color w:val="333333"/>
        </w:rPr>
        <w:t> I enjoy spending time with my family and friends, playing guitar, reading, and cooking.</w:t>
      </w:r>
    </w:p>
    <w:p w14:paraId="69A2EE7C" w14:textId="77777777" w:rsidR="00951801" w:rsidRPr="00951801" w:rsidRDefault="00951801" w:rsidP="00951801">
      <w:pPr>
        <w:spacing w:before="100" w:beforeAutospacing="1" w:after="100" w:afterAutospacing="1" w:line="240" w:lineRule="auto"/>
        <w:ind w:left="2790"/>
        <w:rPr>
          <w:rFonts w:eastAsia="Times New Roman" w:cstheme="minorHAnsi"/>
          <w:color w:val="333333"/>
        </w:rPr>
      </w:pPr>
    </w:p>
    <w:p w14:paraId="73A83E89" w14:textId="18740608" w:rsidR="00CC1D29" w:rsidRPr="00951801" w:rsidRDefault="001573A1" w:rsidP="001573A1">
      <w:pPr>
        <w:pStyle w:val="Heading2"/>
        <w:rPr>
          <w:color w:val="C00000"/>
          <w:sz w:val="32"/>
          <w:szCs w:val="32"/>
        </w:rPr>
      </w:pPr>
      <w:r w:rsidRPr="00951801">
        <w:rPr>
          <w:color w:val="C00000"/>
          <w:sz w:val="32"/>
          <w:szCs w:val="32"/>
        </w:rPr>
        <w:t>Past Residents</w:t>
      </w:r>
    </w:p>
    <w:p w14:paraId="376E7334" w14:textId="361828EA" w:rsidR="00A47D9A" w:rsidRPr="00951801" w:rsidRDefault="00A47D9A" w:rsidP="001573A1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951801">
        <w:rPr>
          <w:rStyle w:val="Strong"/>
          <w:rFonts w:asciiTheme="minorHAnsi" w:hAnsiTheme="minorHAnsi" w:cstheme="minorHAnsi"/>
          <w:color w:val="333333"/>
          <w:sz w:val="22"/>
          <w:szCs w:val="22"/>
        </w:rPr>
        <w:t>Jocelyn Tao, PharmD (2020-2021):</w:t>
      </w:r>
      <w:r w:rsidRPr="00951801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  <w:t xml:space="preserve">  </w:t>
      </w:r>
      <w:r w:rsidR="009F571C" w:rsidRPr="00951801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  <w:t xml:space="preserve">Jocelyn </w:t>
      </w:r>
      <w:r w:rsidR="00A34BA4" w:rsidRPr="00951801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  <w:t>is currently completing</w:t>
      </w:r>
      <w:r w:rsidR="009F571C" w:rsidRPr="00951801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 w:rsidR="00A34BA4" w:rsidRPr="00951801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  <w:t xml:space="preserve">a </w:t>
      </w:r>
      <w:r w:rsidR="00A34BA4" w:rsidRPr="00951801">
        <w:rPr>
          <w:rFonts w:asciiTheme="minorHAnsi" w:hAnsiTheme="minorHAnsi" w:cstheme="minorHAnsi"/>
          <w:color w:val="333333"/>
          <w:sz w:val="22"/>
          <w:szCs w:val="22"/>
        </w:rPr>
        <w:t>PGY2 Pharmacotherapy Residency at</w:t>
      </w:r>
      <w:r w:rsidR="009F571C" w:rsidRPr="00951801">
        <w:rPr>
          <w:rFonts w:asciiTheme="minorHAnsi" w:hAnsiTheme="minorHAnsi" w:cstheme="minorHAnsi"/>
          <w:color w:val="333333"/>
          <w:sz w:val="22"/>
          <w:szCs w:val="22"/>
        </w:rPr>
        <w:t xml:space="preserve"> Community Health Network</w:t>
      </w:r>
      <w:r w:rsidR="00A34BA4" w:rsidRPr="00951801">
        <w:rPr>
          <w:rFonts w:asciiTheme="minorHAnsi" w:hAnsiTheme="minorHAnsi" w:cstheme="minorHAnsi"/>
          <w:color w:val="333333"/>
          <w:sz w:val="22"/>
          <w:szCs w:val="22"/>
        </w:rPr>
        <w:t xml:space="preserve"> in Indiana.</w:t>
      </w:r>
    </w:p>
    <w:p w14:paraId="39F8B0BC" w14:textId="74808CFB" w:rsidR="00A34BA4" w:rsidRPr="00951801" w:rsidRDefault="00A34BA4" w:rsidP="001573A1">
      <w:pPr>
        <w:pStyle w:val="NormalWeb"/>
        <w:rPr>
          <w:rStyle w:val="Strong"/>
          <w:rFonts w:asciiTheme="minorHAnsi" w:hAnsiTheme="minorHAnsi" w:cstheme="minorHAnsi"/>
          <w:color w:val="333333"/>
          <w:sz w:val="22"/>
          <w:szCs w:val="22"/>
        </w:rPr>
      </w:pPr>
      <w:r w:rsidRPr="00951801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Bryce Burkhart, PharmD (2020-2021): </w:t>
      </w:r>
      <w:r w:rsidRPr="00951801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  <w:t xml:space="preserve">Bryce is currently </w:t>
      </w:r>
      <w:proofErr w:type="gramStart"/>
      <w:r w:rsidRPr="00951801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  <w:t>works</w:t>
      </w:r>
      <w:proofErr w:type="gramEnd"/>
      <w:r w:rsidRPr="00951801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  <w:t xml:space="preserve"> as a pharmacist at IU Arnett Hospital.</w:t>
      </w:r>
    </w:p>
    <w:p w14:paraId="446D8CA7" w14:textId="05062160" w:rsidR="001573A1" w:rsidRPr="00951801" w:rsidRDefault="001573A1" w:rsidP="001573A1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951801">
        <w:rPr>
          <w:rStyle w:val="Strong"/>
          <w:rFonts w:asciiTheme="minorHAnsi" w:hAnsiTheme="minorHAnsi" w:cstheme="minorHAnsi"/>
          <w:color w:val="333333"/>
          <w:sz w:val="22"/>
          <w:szCs w:val="22"/>
        </w:rPr>
        <w:t>Bradley Hinton, PharmD (2019-2020)</w:t>
      </w:r>
      <w:r w:rsidRPr="00951801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9F571C" w:rsidRPr="00951801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  <w:t>Brad completed a PGY2 Pharmacotherapy Care Residency at Community Health Network in Indiana in 2021.  He currently works as an Ambulatory Care Clinical Pharmacy Specialist at Community Health Network.</w:t>
      </w:r>
    </w:p>
    <w:p w14:paraId="39B9C713" w14:textId="477DCC31" w:rsidR="001573A1" w:rsidRPr="00951801" w:rsidRDefault="001573A1" w:rsidP="001573A1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951801">
        <w:rPr>
          <w:rStyle w:val="Strong"/>
          <w:rFonts w:asciiTheme="minorHAnsi" w:hAnsiTheme="minorHAnsi" w:cstheme="minorHAnsi"/>
          <w:color w:val="333333"/>
          <w:sz w:val="22"/>
          <w:szCs w:val="22"/>
        </w:rPr>
        <w:t>Sydney Starks, PharmD (2019-2020)</w:t>
      </w:r>
      <w:r w:rsidRPr="00951801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9F571C" w:rsidRPr="00951801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  <w:t>Sydney completed a PGY2 Ambulatory Care Residency at Community Health Network in Indiana in 2021.  She currently works as an Ambulatory Care Clinical Pharmacy Specialist at Community Health Network.</w:t>
      </w:r>
    </w:p>
    <w:p w14:paraId="267ED453" w14:textId="3F22C00A" w:rsidR="00A47D9A" w:rsidRPr="00951801" w:rsidRDefault="00A47D9A" w:rsidP="00A47D9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951801">
        <w:rPr>
          <w:rStyle w:val="Strong"/>
          <w:rFonts w:asciiTheme="minorHAnsi" w:hAnsiTheme="minorHAnsi" w:cstheme="minorHAnsi"/>
          <w:color w:val="333333"/>
          <w:sz w:val="22"/>
          <w:szCs w:val="22"/>
        </w:rPr>
        <w:t>Jonathan Weil, PharmD (2018-2019)</w:t>
      </w:r>
      <w:r w:rsidRPr="00951801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9F571C" w:rsidRPr="00951801">
        <w:rPr>
          <w:rFonts w:asciiTheme="minorHAnsi" w:hAnsiTheme="minorHAnsi" w:cstheme="minorHAnsi"/>
          <w:color w:val="333333"/>
          <w:sz w:val="22"/>
          <w:szCs w:val="22"/>
        </w:rPr>
        <w:t xml:space="preserve">Jonathan completed a </w:t>
      </w:r>
      <w:r w:rsidRPr="00951801">
        <w:rPr>
          <w:rFonts w:asciiTheme="minorHAnsi" w:hAnsiTheme="minorHAnsi" w:cstheme="minorHAnsi"/>
          <w:color w:val="333333"/>
          <w:sz w:val="22"/>
          <w:szCs w:val="22"/>
        </w:rPr>
        <w:t xml:space="preserve">PGY2 </w:t>
      </w:r>
      <w:r w:rsidR="009F571C" w:rsidRPr="00951801">
        <w:rPr>
          <w:rFonts w:asciiTheme="minorHAnsi" w:hAnsiTheme="minorHAnsi" w:cstheme="minorHAnsi"/>
          <w:color w:val="333333"/>
          <w:sz w:val="22"/>
          <w:szCs w:val="22"/>
        </w:rPr>
        <w:t>Ambulatory Care Residency at</w:t>
      </w:r>
      <w:r w:rsidRPr="00951801">
        <w:rPr>
          <w:rFonts w:asciiTheme="minorHAnsi" w:hAnsiTheme="minorHAnsi" w:cstheme="minorHAnsi"/>
          <w:color w:val="333333"/>
          <w:sz w:val="22"/>
          <w:szCs w:val="22"/>
        </w:rPr>
        <w:t xml:space="preserve"> Manchester University</w:t>
      </w:r>
      <w:r w:rsidR="009F571C" w:rsidRPr="00951801">
        <w:rPr>
          <w:rFonts w:asciiTheme="minorHAnsi" w:hAnsiTheme="minorHAnsi" w:cstheme="minorHAnsi"/>
          <w:color w:val="333333"/>
          <w:sz w:val="22"/>
          <w:szCs w:val="22"/>
        </w:rPr>
        <w:t xml:space="preserve"> in Indiana in 2020.  He currently works as an Ambulatory Care </w:t>
      </w:r>
      <w:r w:rsidR="00A34BA4" w:rsidRPr="00951801">
        <w:rPr>
          <w:rFonts w:asciiTheme="minorHAnsi" w:hAnsiTheme="minorHAnsi" w:cstheme="minorHAnsi"/>
          <w:color w:val="333333"/>
          <w:sz w:val="22"/>
          <w:szCs w:val="22"/>
        </w:rPr>
        <w:t>Pharmacist at St. Elizabeth Healthcare in Edgewood, Kentucky.</w:t>
      </w:r>
    </w:p>
    <w:p w14:paraId="68D3F585" w14:textId="77777777" w:rsidR="00A47D9A" w:rsidRPr="00951801" w:rsidRDefault="00A47D9A" w:rsidP="001573A1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</w:p>
    <w:p w14:paraId="2716E6AA" w14:textId="77777777" w:rsidR="001573A1" w:rsidRDefault="001573A1"/>
    <w:sectPr w:rsidR="0015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27D8"/>
    <w:multiLevelType w:val="hybridMultilevel"/>
    <w:tmpl w:val="7050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3CCD"/>
    <w:multiLevelType w:val="multilevel"/>
    <w:tmpl w:val="A0B2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27B"/>
    <w:multiLevelType w:val="hybridMultilevel"/>
    <w:tmpl w:val="8EACF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2A2FB3"/>
    <w:multiLevelType w:val="multilevel"/>
    <w:tmpl w:val="19DC6A2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D3E16"/>
    <w:multiLevelType w:val="multilevel"/>
    <w:tmpl w:val="19DC6A28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0A"/>
    <w:rsid w:val="0004080A"/>
    <w:rsid w:val="00045FF0"/>
    <w:rsid w:val="00095AF5"/>
    <w:rsid w:val="001573A1"/>
    <w:rsid w:val="00282E01"/>
    <w:rsid w:val="00303991"/>
    <w:rsid w:val="00310B94"/>
    <w:rsid w:val="003206C0"/>
    <w:rsid w:val="003D33B7"/>
    <w:rsid w:val="003E70E7"/>
    <w:rsid w:val="004D29AD"/>
    <w:rsid w:val="008550E0"/>
    <w:rsid w:val="00951801"/>
    <w:rsid w:val="009F571C"/>
    <w:rsid w:val="00A34BA4"/>
    <w:rsid w:val="00A47D9A"/>
    <w:rsid w:val="00A965EB"/>
    <w:rsid w:val="00B430F2"/>
    <w:rsid w:val="00C8271C"/>
    <w:rsid w:val="00CC1D29"/>
    <w:rsid w:val="00CD3643"/>
    <w:rsid w:val="00DD5CDA"/>
    <w:rsid w:val="00DD6D78"/>
    <w:rsid w:val="00F1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003A"/>
  <w15:chartTrackingRefBased/>
  <w15:docId w15:val="{24A49BCF-1415-4608-AEB0-542F23F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080A"/>
    <w:pPr>
      <w:shd w:val="clear" w:color="auto" w:fill="FFFFFF"/>
      <w:spacing w:before="90" w:after="0" w:line="264" w:lineRule="auto"/>
      <w:outlineLvl w:val="1"/>
    </w:pPr>
    <w:rPr>
      <w:rFonts w:ascii="Georgia" w:eastAsia="Times New Roman" w:hAnsi="Georgia" w:cs="Times New Roman"/>
      <w:b/>
      <w:bCs/>
      <w:i/>
      <w:iCs/>
      <w:color w:val="906B27"/>
      <w:spacing w:val="15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080A"/>
    <w:rPr>
      <w:rFonts w:ascii="Georgia" w:eastAsia="Times New Roman" w:hAnsi="Georgia" w:cs="Times New Roman"/>
      <w:b/>
      <w:bCs/>
      <w:i/>
      <w:iCs/>
      <w:color w:val="906B27"/>
      <w:spacing w:val="15"/>
      <w:sz w:val="38"/>
      <w:szCs w:val="38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04080A"/>
    <w:rPr>
      <w:strike w:val="0"/>
      <w:dstrike w:val="0"/>
      <w:color w:val="906B2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4080A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080A"/>
    <w:rPr>
      <w:b/>
      <w:bCs/>
    </w:rPr>
  </w:style>
  <w:style w:type="character" w:customStyle="1" w:styleId="element-invisible1">
    <w:name w:val="element-invisible1"/>
    <w:basedOn w:val="DefaultParagraphFont"/>
    <w:rsid w:val="0004080A"/>
  </w:style>
  <w:style w:type="paragraph" w:styleId="ListParagraph">
    <w:name w:val="List Paragraph"/>
    <w:basedOn w:val="Normal"/>
    <w:uiPriority w:val="34"/>
    <w:qFormat/>
    <w:rsid w:val="003206C0"/>
    <w:pPr>
      <w:ind w:left="720"/>
      <w:contextualSpacing/>
    </w:pPr>
  </w:style>
  <w:style w:type="paragraph" w:styleId="Footer">
    <w:name w:val="footer"/>
    <w:basedOn w:val="Normal"/>
    <w:link w:val="FooterChar"/>
    <w:rsid w:val="00A34BA4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A34BA4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29357">
                                      <w:marLeft w:val="0"/>
                                      <w:marRight w:val="0"/>
                                      <w:marTop w:val="465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5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62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0115">
                                      <w:marLeft w:val="0"/>
                                      <w:marRight w:val="0"/>
                                      <w:marTop w:val="465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7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6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47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0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03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Jenelle A</dc:creator>
  <cp:keywords/>
  <dc:description/>
  <cp:lastModifiedBy>Rogers, Jenelle A</cp:lastModifiedBy>
  <cp:revision>6</cp:revision>
  <dcterms:created xsi:type="dcterms:W3CDTF">2021-08-30T16:32:00Z</dcterms:created>
  <dcterms:modified xsi:type="dcterms:W3CDTF">2021-08-30T17:51:00Z</dcterms:modified>
</cp:coreProperties>
</file>